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1A6" w:rsidRDefault="002A29D6" w:rsidP="002A29D6">
      <w:pPr>
        <w:jc w:val="center"/>
        <w:rPr>
          <w:sz w:val="28"/>
          <w:szCs w:val="28"/>
        </w:rPr>
      </w:pPr>
      <w:r>
        <w:rPr>
          <w:sz w:val="28"/>
          <w:szCs w:val="28"/>
        </w:rPr>
        <w:t>Critical review</w:t>
      </w:r>
    </w:p>
    <w:p w:rsidR="002A29D6" w:rsidRDefault="002A29D6" w:rsidP="002A29D6">
      <w:pPr>
        <w:jc w:val="center"/>
        <w:rPr>
          <w:sz w:val="28"/>
          <w:szCs w:val="28"/>
        </w:rPr>
      </w:pPr>
    </w:p>
    <w:p w:rsidR="002A29D6" w:rsidRDefault="00C11B0A" w:rsidP="002A29D6">
      <w:pPr>
        <w:jc w:val="center"/>
        <w:rPr>
          <w:sz w:val="24"/>
          <w:szCs w:val="24"/>
        </w:rPr>
      </w:pPr>
      <w:r>
        <w:rPr>
          <w:sz w:val="24"/>
          <w:szCs w:val="24"/>
        </w:rPr>
        <w:t>A mineral you never heard of could create next gen electronics</w:t>
      </w:r>
    </w:p>
    <w:p w:rsidR="00C11B0A" w:rsidRDefault="00C11B0A" w:rsidP="002A29D6">
      <w:pPr>
        <w:jc w:val="center"/>
        <w:rPr>
          <w:sz w:val="24"/>
          <w:szCs w:val="24"/>
        </w:rPr>
      </w:pPr>
    </w:p>
    <w:p w:rsidR="00C11B0A" w:rsidRDefault="00C11B0A" w:rsidP="00C11B0A">
      <w:pPr>
        <w:rPr>
          <w:sz w:val="24"/>
          <w:szCs w:val="24"/>
        </w:rPr>
      </w:pPr>
      <w:r>
        <w:rPr>
          <w:sz w:val="24"/>
          <w:szCs w:val="24"/>
        </w:rPr>
        <w:tab/>
        <w:t xml:space="preserve">Scientists and researchers are always looking for new ways and materials to improve the quality of products and electronic components. While most electronics are made out of silicone and graphene, a new material has been found than can prove to be better than them, called </w:t>
      </w:r>
      <w:proofErr w:type="spellStart"/>
      <w:r>
        <w:rPr>
          <w:sz w:val="24"/>
          <w:szCs w:val="24"/>
        </w:rPr>
        <w:t>molybdenite</w:t>
      </w:r>
      <w:proofErr w:type="spellEnd"/>
      <w:r>
        <w:rPr>
          <w:sz w:val="24"/>
          <w:szCs w:val="24"/>
        </w:rPr>
        <w:t xml:space="preserve">. With nanotechnology improvements being discovered faster than before, </w:t>
      </w:r>
      <w:r w:rsidR="00711350">
        <w:rPr>
          <w:sz w:val="24"/>
          <w:szCs w:val="24"/>
        </w:rPr>
        <w:t>researchers suggest this new material can be a huge step in moving forward in this field. Seeing as it’s abundant in nature, thin to use in nanotechnology and compact, it already has a lead in all other materials used. This effective semiconductor has been used in various test, including in the making of an experimental transistor which consumes less energy than today’s silicone transistors. Adding to the fact that it is effective and easy to control over electrical behavior of material. In future use, this material will move on from tests and experiments and on to better uses for nanotechnology.</w:t>
      </w:r>
    </w:p>
    <w:p w:rsidR="006547BE" w:rsidRDefault="006547BE" w:rsidP="00C11B0A">
      <w:pPr>
        <w:rPr>
          <w:sz w:val="24"/>
          <w:szCs w:val="24"/>
        </w:rPr>
      </w:pPr>
    </w:p>
    <w:p w:rsidR="006547BE" w:rsidRDefault="006547BE" w:rsidP="00C11B0A">
      <w:pPr>
        <w:rPr>
          <w:sz w:val="24"/>
          <w:szCs w:val="24"/>
        </w:rPr>
      </w:pPr>
      <w:r>
        <w:rPr>
          <w:sz w:val="24"/>
          <w:szCs w:val="24"/>
        </w:rPr>
        <w:tab/>
        <w:t xml:space="preserve">The research and discovery of new materials that may help us progress throughout the years. </w:t>
      </w:r>
      <w:r w:rsidR="00E808C0">
        <w:rPr>
          <w:sz w:val="24"/>
          <w:szCs w:val="24"/>
        </w:rPr>
        <w:t xml:space="preserve">It is important to keep updating and informing the public of recent and exciting improvements. This article, while informative, does not go in depth into the full potential of this new material. It states that it may help in the future with nanotechnology and other electronic components, but does not say how they could be used. It’s understandable that they are still in the stages of development and testing, and for that we could forgive some lack of information, since not even they have discovered what piece of information is missing. </w:t>
      </w:r>
      <w:bookmarkStart w:id="0" w:name="_GoBack"/>
      <w:bookmarkEnd w:id="0"/>
    </w:p>
    <w:p w:rsidR="00B84B8D" w:rsidRDefault="00B84B8D" w:rsidP="00C11B0A">
      <w:pPr>
        <w:rPr>
          <w:sz w:val="24"/>
          <w:szCs w:val="24"/>
        </w:rPr>
      </w:pPr>
    </w:p>
    <w:p w:rsidR="00B84B8D" w:rsidRDefault="00B84B8D" w:rsidP="00C11B0A">
      <w:pPr>
        <w:rPr>
          <w:sz w:val="24"/>
          <w:szCs w:val="24"/>
        </w:rPr>
      </w:pPr>
    </w:p>
    <w:p w:rsidR="00B84B8D" w:rsidRDefault="00B84B8D" w:rsidP="00C11B0A">
      <w:pPr>
        <w:rPr>
          <w:sz w:val="24"/>
          <w:szCs w:val="24"/>
        </w:rPr>
      </w:pPr>
    </w:p>
    <w:p w:rsidR="00B84B8D" w:rsidRDefault="00B84B8D" w:rsidP="00C11B0A">
      <w:pPr>
        <w:rPr>
          <w:sz w:val="24"/>
          <w:szCs w:val="24"/>
        </w:rPr>
      </w:pPr>
    </w:p>
    <w:p w:rsidR="00B84B8D" w:rsidRDefault="00B84B8D" w:rsidP="00C11B0A">
      <w:pPr>
        <w:rPr>
          <w:sz w:val="24"/>
          <w:szCs w:val="24"/>
        </w:rPr>
      </w:pPr>
    </w:p>
    <w:p w:rsidR="00B84B8D" w:rsidRDefault="00B84B8D" w:rsidP="00C11B0A">
      <w:pPr>
        <w:rPr>
          <w:sz w:val="24"/>
          <w:szCs w:val="24"/>
        </w:rPr>
      </w:pPr>
      <w:r w:rsidRPr="00B84B8D">
        <w:rPr>
          <w:sz w:val="24"/>
          <w:szCs w:val="24"/>
        </w:rPr>
        <w:t>http://blogs.discovermagazine.com/80beats/2011/01/31/a-mineral-youve-never-heard-of-could-create-next-gen-electronics/#.XZ9gREZKjIV</w:t>
      </w:r>
    </w:p>
    <w:p w:rsidR="00B84B8D" w:rsidRDefault="00B84B8D" w:rsidP="00C11B0A">
      <w:pPr>
        <w:rPr>
          <w:sz w:val="24"/>
          <w:szCs w:val="24"/>
        </w:rPr>
      </w:pPr>
    </w:p>
    <w:p w:rsidR="00B84B8D" w:rsidRDefault="00B84B8D" w:rsidP="00C11B0A">
      <w:pPr>
        <w:rPr>
          <w:sz w:val="24"/>
          <w:szCs w:val="24"/>
        </w:rPr>
      </w:pPr>
    </w:p>
    <w:p w:rsidR="00B84B8D" w:rsidRDefault="00B84B8D" w:rsidP="00C11B0A">
      <w:pPr>
        <w:rPr>
          <w:sz w:val="24"/>
          <w:szCs w:val="24"/>
        </w:rPr>
      </w:pPr>
    </w:p>
    <w:p w:rsidR="00B84B8D" w:rsidRDefault="00B84B8D" w:rsidP="00C11B0A">
      <w:pPr>
        <w:rPr>
          <w:sz w:val="24"/>
          <w:szCs w:val="24"/>
        </w:rPr>
      </w:pPr>
      <w:proofErr w:type="spellStart"/>
      <w:r>
        <w:rPr>
          <w:sz w:val="24"/>
          <w:szCs w:val="24"/>
        </w:rPr>
        <w:t>Muestra</w:t>
      </w:r>
      <w:proofErr w:type="spellEnd"/>
      <w:r>
        <w:rPr>
          <w:sz w:val="24"/>
          <w:szCs w:val="24"/>
        </w:rPr>
        <w:t xml:space="preserve"> </w:t>
      </w:r>
      <w:proofErr w:type="spellStart"/>
      <w:r>
        <w:rPr>
          <w:sz w:val="24"/>
          <w:szCs w:val="24"/>
        </w:rPr>
        <w:t>representativa</w:t>
      </w:r>
      <w:proofErr w:type="spellEnd"/>
    </w:p>
    <w:p w:rsidR="002A29D6" w:rsidRDefault="002A29D6" w:rsidP="002A29D6">
      <w:pPr>
        <w:jc w:val="center"/>
        <w:rPr>
          <w:sz w:val="24"/>
          <w:szCs w:val="24"/>
        </w:rPr>
      </w:pPr>
    </w:p>
    <w:p w:rsidR="002A29D6" w:rsidRPr="002A29D6" w:rsidRDefault="002A29D6" w:rsidP="002A29D6">
      <w:pPr>
        <w:rPr>
          <w:sz w:val="24"/>
          <w:szCs w:val="24"/>
        </w:rPr>
      </w:pPr>
      <w:r>
        <w:rPr>
          <w:sz w:val="24"/>
          <w:szCs w:val="24"/>
        </w:rPr>
        <w:tab/>
      </w:r>
    </w:p>
    <w:sectPr w:rsidR="002A29D6" w:rsidRPr="002A29D6">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9D6"/>
    <w:rsid w:val="002A29D6"/>
    <w:rsid w:val="006547BE"/>
    <w:rsid w:val="00711350"/>
    <w:rsid w:val="00B84B8D"/>
    <w:rsid w:val="00C11B0A"/>
    <w:rsid w:val="00C131A6"/>
    <w:rsid w:val="00E808C0"/>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90199-1291-49BF-97E0-F67A85D8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283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N. Colon</dc:creator>
  <cp:keywords/>
  <dc:description/>
  <cp:lastModifiedBy>Sophia N. Colon</cp:lastModifiedBy>
  <cp:revision>3</cp:revision>
  <dcterms:created xsi:type="dcterms:W3CDTF">2019-10-10T15:22:00Z</dcterms:created>
  <dcterms:modified xsi:type="dcterms:W3CDTF">2019-10-15T15:21:00Z</dcterms:modified>
</cp:coreProperties>
</file>